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3CBD" w14:textId="77777777" w:rsidR="00CB3F2C" w:rsidRPr="00FC7767" w:rsidRDefault="002F28FD">
      <w:pPr>
        <w:pStyle w:val="Standard"/>
        <w:rPr>
          <w:rFonts w:hint="eastAsia"/>
          <w:sz w:val="22"/>
          <w:szCs w:val="22"/>
        </w:rPr>
      </w:pPr>
      <w:r w:rsidRPr="00FC7767">
        <w:rPr>
          <w:noProof/>
          <w:sz w:val="22"/>
          <w:szCs w:val="22"/>
          <w:lang w:eastAsia="nl-NL" w:bidi="ar-SA"/>
        </w:rPr>
        <w:drawing>
          <wp:anchor distT="0" distB="0" distL="114300" distR="114300" simplePos="0" relativeHeight="251658240" behindDoc="1" locked="0" layoutInCell="1" allowOverlap="1" wp14:anchorId="3C96D18F" wp14:editId="00F22ECC">
            <wp:simplePos x="0" y="0"/>
            <wp:positionH relativeFrom="column">
              <wp:posOffset>-701043</wp:posOffset>
            </wp:positionH>
            <wp:positionV relativeFrom="paragraph">
              <wp:posOffset>-701673</wp:posOffset>
            </wp:positionV>
            <wp:extent cx="7510140" cy="10627357"/>
            <wp:effectExtent l="0" t="0" r="0" b="2543"/>
            <wp:wrapNone/>
            <wp:docPr id="1" name="Afbeelding 0" descr="briefpapier Lichtsta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510140" cy="10627357"/>
                    </a:xfrm>
                    <a:prstGeom prst="rect">
                      <a:avLst/>
                    </a:prstGeom>
                    <a:noFill/>
                    <a:ln>
                      <a:noFill/>
                      <a:prstDash/>
                    </a:ln>
                  </pic:spPr>
                </pic:pic>
              </a:graphicData>
            </a:graphic>
          </wp:anchor>
        </w:drawing>
      </w:r>
    </w:p>
    <w:p w14:paraId="58400F6D" w14:textId="77777777" w:rsidR="00CB3F2C" w:rsidRPr="00FC7767" w:rsidRDefault="00CB3F2C">
      <w:pPr>
        <w:pStyle w:val="Standard"/>
        <w:rPr>
          <w:rFonts w:hint="eastAsia"/>
          <w:sz w:val="22"/>
          <w:szCs w:val="22"/>
        </w:rPr>
      </w:pPr>
    </w:p>
    <w:p w14:paraId="2C9CB0AD" w14:textId="77777777" w:rsidR="00CB3F2C" w:rsidRPr="00FC7767" w:rsidRDefault="00CB3F2C">
      <w:pPr>
        <w:pStyle w:val="Standard"/>
        <w:rPr>
          <w:rFonts w:hint="eastAsia"/>
          <w:sz w:val="22"/>
          <w:szCs w:val="22"/>
        </w:rPr>
      </w:pPr>
    </w:p>
    <w:p w14:paraId="12329BCA" w14:textId="77777777" w:rsidR="00CB3F2C" w:rsidRPr="00FC7767" w:rsidRDefault="00CB3F2C">
      <w:pPr>
        <w:pStyle w:val="Standard"/>
        <w:rPr>
          <w:rFonts w:hint="eastAsia"/>
          <w:sz w:val="22"/>
          <w:szCs w:val="22"/>
        </w:rPr>
      </w:pPr>
    </w:p>
    <w:p w14:paraId="3A8F5E0A" w14:textId="77777777" w:rsidR="00CB3F2C" w:rsidRPr="00FC7767" w:rsidRDefault="00CB3F2C">
      <w:pPr>
        <w:pStyle w:val="Standard"/>
        <w:rPr>
          <w:rFonts w:hint="eastAsia"/>
          <w:sz w:val="22"/>
          <w:szCs w:val="22"/>
        </w:rPr>
      </w:pPr>
    </w:p>
    <w:p w14:paraId="735D553E" w14:textId="77777777" w:rsidR="00636293" w:rsidRDefault="00636293" w:rsidP="00636293">
      <w:pPr>
        <w:widowControl/>
        <w:suppressAutoHyphens w:val="0"/>
        <w:autoSpaceDN/>
        <w:spacing w:before="100" w:beforeAutospacing="1" w:after="100" w:afterAutospacing="1"/>
        <w:jc w:val="center"/>
        <w:textAlignment w:val="auto"/>
        <w:outlineLvl w:val="0"/>
        <w:rPr>
          <w:rFonts w:ascii="Times New Roman" w:eastAsia="Times New Roman" w:hAnsi="Times New Roman" w:cs="Times New Roman"/>
          <w:b/>
          <w:bCs/>
          <w:kern w:val="36"/>
          <w:sz w:val="22"/>
          <w:szCs w:val="22"/>
          <w:lang w:eastAsia="nl-NL" w:bidi="ar-SA"/>
        </w:rPr>
      </w:pPr>
    </w:p>
    <w:p w14:paraId="23E542C2" w14:textId="77777777" w:rsidR="00636293" w:rsidRDefault="00636293" w:rsidP="00636293">
      <w:pPr>
        <w:widowControl/>
        <w:suppressAutoHyphens w:val="0"/>
        <w:autoSpaceDN/>
        <w:spacing w:before="100" w:beforeAutospacing="1" w:after="100" w:afterAutospacing="1"/>
        <w:jc w:val="center"/>
        <w:textAlignment w:val="auto"/>
        <w:outlineLvl w:val="0"/>
        <w:rPr>
          <w:rFonts w:ascii="Times New Roman" w:eastAsia="Times New Roman" w:hAnsi="Times New Roman" w:cs="Times New Roman"/>
          <w:b/>
          <w:bCs/>
          <w:kern w:val="36"/>
          <w:sz w:val="22"/>
          <w:szCs w:val="22"/>
          <w:lang w:eastAsia="nl-NL" w:bidi="ar-SA"/>
        </w:rPr>
      </w:pPr>
    </w:p>
    <w:p w14:paraId="27C633F3" w14:textId="5E9C0E81" w:rsidR="00FC7767" w:rsidRPr="00FC7767" w:rsidRDefault="00FC7767" w:rsidP="00636293">
      <w:pPr>
        <w:widowControl/>
        <w:suppressAutoHyphens w:val="0"/>
        <w:autoSpaceDN/>
        <w:spacing w:before="100" w:beforeAutospacing="1" w:after="100" w:afterAutospacing="1"/>
        <w:jc w:val="center"/>
        <w:textAlignment w:val="auto"/>
        <w:outlineLvl w:val="0"/>
        <w:rPr>
          <w:rFonts w:ascii="Arial" w:eastAsia="Times New Roman" w:hAnsi="Arial" w:cs="Arial"/>
          <w:b/>
          <w:bCs/>
          <w:kern w:val="36"/>
          <w:sz w:val="22"/>
          <w:szCs w:val="22"/>
          <w:lang w:eastAsia="nl-NL" w:bidi="ar-SA"/>
        </w:rPr>
      </w:pPr>
      <w:r w:rsidRPr="00FC7767">
        <w:rPr>
          <w:rFonts w:ascii="Arial" w:eastAsia="Times New Roman" w:hAnsi="Arial" w:cs="Arial"/>
          <w:b/>
          <w:bCs/>
          <w:kern w:val="36"/>
          <w:sz w:val="22"/>
          <w:szCs w:val="22"/>
          <w:lang w:eastAsia="nl-NL" w:bidi="ar-SA"/>
        </w:rPr>
        <w:t>Landelijke maatregelen en adviezen n.a.v. de persconferentie 18-12-2021</w:t>
      </w:r>
    </w:p>
    <w:p w14:paraId="42B581EA" w14:textId="77777777" w:rsidR="00636293" w:rsidRDefault="00636293" w:rsidP="00FC7767">
      <w:pPr>
        <w:widowControl/>
        <w:suppressAutoHyphens w:val="0"/>
        <w:autoSpaceDN/>
        <w:spacing w:before="100" w:beforeAutospacing="1" w:after="100" w:afterAutospacing="1"/>
        <w:textAlignment w:val="auto"/>
        <w:rPr>
          <w:rFonts w:ascii="Arial" w:eastAsia="Times New Roman" w:hAnsi="Arial" w:cs="Arial"/>
          <w:kern w:val="0"/>
          <w:sz w:val="22"/>
          <w:szCs w:val="22"/>
          <w:lang w:eastAsia="nl-NL" w:bidi="ar-SA"/>
        </w:rPr>
      </w:pPr>
    </w:p>
    <w:p w14:paraId="65CA4149" w14:textId="408ED606" w:rsidR="00FC7767" w:rsidRPr="00FC7767" w:rsidRDefault="00FC7767" w:rsidP="00FC7767">
      <w:pPr>
        <w:widowControl/>
        <w:suppressAutoHyphens w:val="0"/>
        <w:autoSpaceDN/>
        <w:spacing w:before="100" w:beforeAutospacing="1" w:after="100" w:afterAutospacing="1"/>
        <w:textAlignment w:val="auto"/>
        <w:rPr>
          <w:rFonts w:ascii="Arial" w:eastAsia="Times New Roman" w:hAnsi="Arial" w:cs="Arial"/>
          <w:kern w:val="0"/>
          <w:sz w:val="22"/>
          <w:szCs w:val="22"/>
          <w:lang w:eastAsia="nl-NL" w:bidi="ar-SA"/>
        </w:rPr>
      </w:pPr>
      <w:r w:rsidRPr="00FC7767">
        <w:rPr>
          <w:rFonts w:ascii="Arial" w:eastAsia="Times New Roman" w:hAnsi="Arial" w:cs="Arial"/>
          <w:kern w:val="0"/>
          <w:sz w:val="22"/>
          <w:szCs w:val="22"/>
          <w:lang w:eastAsia="nl-NL" w:bidi="ar-SA"/>
        </w:rPr>
        <w:t xml:space="preserve">Op de persconferentie van zaterdag 18 december 2021 zijn de maatregelen en adviezen opnieuw aangescherpt om de druk op de zorg te verminderen, de besmettingscijfers te reduceren en de opmars van de </w:t>
      </w:r>
      <w:proofErr w:type="spellStart"/>
      <w:r w:rsidRPr="00FC7767">
        <w:rPr>
          <w:rFonts w:ascii="Arial" w:eastAsia="Times New Roman" w:hAnsi="Arial" w:cs="Arial"/>
          <w:kern w:val="0"/>
          <w:sz w:val="22"/>
          <w:szCs w:val="22"/>
          <w:lang w:eastAsia="nl-NL" w:bidi="ar-SA"/>
        </w:rPr>
        <w:t>Omikronvariant</w:t>
      </w:r>
      <w:proofErr w:type="spellEnd"/>
      <w:r w:rsidRPr="00FC7767">
        <w:rPr>
          <w:rFonts w:ascii="Arial" w:eastAsia="Times New Roman" w:hAnsi="Arial" w:cs="Arial"/>
          <w:kern w:val="0"/>
          <w:sz w:val="22"/>
          <w:szCs w:val="22"/>
          <w:lang w:eastAsia="nl-NL" w:bidi="ar-SA"/>
        </w:rPr>
        <w:t xml:space="preserve"> te vertragen.  </w:t>
      </w:r>
    </w:p>
    <w:p w14:paraId="1EB08C4A" w14:textId="6F4475F4" w:rsidR="00FC7767" w:rsidRPr="00636293" w:rsidRDefault="00FC7767" w:rsidP="00FC7767">
      <w:pPr>
        <w:widowControl/>
        <w:suppressAutoHyphens w:val="0"/>
        <w:autoSpaceDN/>
        <w:spacing w:before="100" w:beforeAutospacing="1" w:after="100" w:afterAutospacing="1"/>
        <w:textAlignment w:val="auto"/>
        <w:rPr>
          <w:rFonts w:ascii="Times New Roman" w:eastAsia="Times New Roman" w:hAnsi="Times New Roman" w:cs="Times New Roman"/>
          <w:kern w:val="0"/>
          <w:sz w:val="22"/>
          <w:szCs w:val="22"/>
          <w:lang w:eastAsia="nl-NL" w:bidi="ar-SA"/>
        </w:rPr>
      </w:pPr>
      <w:r w:rsidRPr="00FC7767">
        <w:rPr>
          <w:rFonts w:ascii="Arial" w:eastAsia="Times New Roman" w:hAnsi="Arial" w:cs="Arial"/>
          <w:kern w:val="0"/>
          <w:sz w:val="22"/>
          <w:szCs w:val="22"/>
          <w:lang w:eastAsia="nl-NL" w:bidi="ar-SA"/>
        </w:rPr>
        <w:t xml:space="preserve">In deze update </w:t>
      </w:r>
      <w:r w:rsidR="00636293" w:rsidRPr="00636293">
        <w:rPr>
          <w:rFonts w:ascii="Arial" w:eastAsia="Times New Roman" w:hAnsi="Arial" w:cs="Arial"/>
          <w:kern w:val="0"/>
          <w:sz w:val="22"/>
          <w:szCs w:val="22"/>
          <w:lang w:eastAsia="nl-NL" w:bidi="ar-SA"/>
        </w:rPr>
        <w:t>bespreken</w:t>
      </w:r>
      <w:r w:rsidRPr="00FC7767">
        <w:rPr>
          <w:rFonts w:ascii="Arial" w:eastAsia="Times New Roman" w:hAnsi="Arial" w:cs="Arial"/>
          <w:kern w:val="0"/>
          <w:sz w:val="22"/>
          <w:szCs w:val="22"/>
          <w:lang w:eastAsia="nl-NL" w:bidi="ar-SA"/>
        </w:rPr>
        <w:t xml:space="preserve"> </w:t>
      </w:r>
      <w:r w:rsidRPr="00636293">
        <w:rPr>
          <w:rFonts w:ascii="Arial" w:eastAsia="Times New Roman" w:hAnsi="Arial" w:cs="Arial"/>
          <w:kern w:val="0"/>
          <w:sz w:val="22"/>
          <w:szCs w:val="22"/>
          <w:lang w:eastAsia="nl-NL" w:bidi="ar-SA"/>
        </w:rPr>
        <w:t xml:space="preserve">we de adviezen die de Corona werkgroep van de KNOV (Koninklijke </w:t>
      </w:r>
      <w:proofErr w:type="spellStart"/>
      <w:r w:rsidRPr="00636293">
        <w:rPr>
          <w:rFonts w:ascii="Arial" w:eastAsia="Times New Roman" w:hAnsi="Arial" w:cs="Arial"/>
          <w:kern w:val="0"/>
          <w:sz w:val="22"/>
          <w:szCs w:val="22"/>
          <w:lang w:eastAsia="nl-NL" w:bidi="ar-SA"/>
        </w:rPr>
        <w:t>Nederlanse</w:t>
      </w:r>
      <w:proofErr w:type="spellEnd"/>
      <w:r w:rsidRPr="00636293">
        <w:rPr>
          <w:rFonts w:ascii="Arial" w:eastAsia="Times New Roman" w:hAnsi="Arial" w:cs="Arial"/>
          <w:kern w:val="0"/>
          <w:sz w:val="22"/>
          <w:szCs w:val="22"/>
          <w:lang w:eastAsia="nl-NL" w:bidi="ar-SA"/>
        </w:rPr>
        <w:t xml:space="preserve"> </w:t>
      </w:r>
      <w:proofErr w:type="spellStart"/>
      <w:r w:rsidRPr="00636293">
        <w:rPr>
          <w:rFonts w:ascii="Arial" w:eastAsia="Times New Roman" w:hAnsi="Arial" w:cs="Arial"/>
          <w:kern w:val="0"/>
          <w:sz w:val="22"/>
          <w:szCs w:val="22"/>
          <w:lang w:eastAsia="nl-NL" w:bidi="ar-SA"/>
        </w:rPr>
        <w:t>Verening</w:t>
      </w:r>
      <w:proofErr w:type="spellEnd"/>
      <w:r w:rsidRPr="00636293">
        <w:rPr>
          <w:rFonts w:ascii="Arial" w:eastAsia="Times New Roman" w:hAnsi="Arial" w:cs="Arial"/>
          <w:kern w:val="0"/>
          <w:sz w:val="22"/>
          <w:szCs w:val="22"/>
          <w:lang w:eastAsia="nl-NL" w:bidi="ar-SA"/>
        </w:rPr>
        <w:t xml:space="preserve"> van Verloskundigen) heeft geadviseerd</w:t>
      </w:r>
      <w:r w:rsidRPr="00636293">
        <w:rPr>
          <w:rFonts w:ascii="Times New Roman" w:eastAsia="Times New Roman" w:hAnsi="Times New Roman" w:cs="Times New Roman"/>
          <w:kern w:val="0"/>
          <w:sz w:val="22"/>
          <w:szCs w:val="22"/>
          <w:lang w:eastAsia="nl-NL" w:bidi="ar-SA"/>
        </w:rPr>
        <w:t xml:space="preserve">.  </w:t>
      </w:r>
    </w:p>
    <w:p w14:paraId="151A1683" w14:textId="24BD4367" w:rsidR="00FC7767" w:rsidRPr="00636293" w:rsidRDefault="00FC7767" w:rsidP="00FC7767">
      <w:pPr>
        <w:pStyle w:val="Lijstalinea"/>
        <w:widowControl/>
        <w:numPr>
          <w:ilvl w:val="0"/>
          <w:numId w:val="6"/>
        </w:numPr>
        <w:suppressAutoHyphens w:val="0"/>
        <w:autoSpaceDN/>
        <w:spacing w:before="100" w:beforeAutospacing="1" w:after="100" w:afterAutospacing="1"/>
        <w:textAlignment w:val="auto"/>
        <w:rPr>
          <w:rFonts w:ascii="Arial" w:eastAsia="Times New Roman" w:hAnsi="Arial" w:cs="Arial"/>
          <w:kern w:val="0"/>
          <w:sz w:val="22"/>
          <w:szCs w:val="22"/>
          <w:lang w:eastAsia="nl-NL" w:bidi="ar-SA"/>
        </w:rPr>
      </w:pPr>
      <w:r w:rsidRPr="00636293">
        <w:rPr>
          <w:rFonts w:ascii="Arial" w:eastAsia="Times New Roman" w:hAnsi="Arial" w:cs="Arial"/>
          <w:kern w:val="0"/>
          <w:sz w:val="22"/>
          <w:szCs w:val="22"/>
          <w:lang w:eastAsia="nl-NL" w:bidi="ar-SA"/>
        </w:rPr>
        <w:t xml:space="preserve">Draag in publieke ruimtes </w:t>
      </w:r>
      <w:r w:rsidRPr="00636293">
        <w:rPr>
          <w:rFonts w:ascii="Arial" w:eastAsia="Times New Roman" w:hAnsi="Arial" w:cs="Arial"/>
          <w:kern w:val="0"/>
          <w:sz w:val="22"/>
          <w:szCs w:val="22"/>
          <w:lang w:eastAsia="nl-NL" w:bidi="ar-SA"/>
        </w:rPr>
        <w:t xml:space="preserve">(zoals ons gezondheidscentrum) </w:t>
      </w:r>
      <w:r w:rsidRPr="00636293">
        <w:rPr>
          <w:rFonts w:ascii="Arial" w:eastAsia="Times New Roman" w:hAnsi="Arial" w:cs="Arial"/>
          <w:kern w:val="0"/>
          <w:sz w:val="22"/>
          <w:szCs w:val="22"/>
          <w:lang w:eastAsia="nl-NL" w:bidi="ar-SA"/>
        </w:rPr>
        <w:t>een mondneusmasker en houd 1,5m afstand</w:t>
      </w:r>
      <w:r w:rsidRPr="00636293">
        <w:rPr>
          <w:rFonts w:ascii="Arial" w:eastAsia="Times New Roman" w:hAnsi="Arial" w:cs="Arial"/>
          <w:kern w:val="0"/>
          <w:sz w:val="22"/>
          <w:szCs w:val="22"/>
          <w:lang w:eastAsia="nl-NL" w:bidi="ar-SA"/>
        </w:rPr>
        <w:t>.</w:t>
      </w:r>
    </w:p>
    <w:p w14:paraId="1FB4CE8B" w14:textId="0BCF96AB" w:rsidR="00FC7767" w:rsidRPr="00636293" w:rsidRDefault="00FC7767" w:rsidP="00FC7767">
      <w:pPr>
        <w:pStyle w:val="Lijstalinea"/>
        <w:widowControl/>
        <w:numPr>
          <w:ilvl w:val="0"/>
          <w:numId w:val="6"/>
        </w:numPr>
        <w:suppressAutoHyphens w:val="0"/>
        <w:autoSpaceDN/>
        <w:spacing w:before="100" w:beforeAutospacing="1" w:after="100" w:afterAutospacing="1"/>
        <w:textAlignment w:val="auto"/>
        <w:rPr>
          <w:rFonts w:ascii="Arial" w:eastAsia="Times New Roman" w:hAnsi="Arial" w:cs="Arial"/>
          <w:kern w:val="0"/>
          <w:sz w:val="22"/>
          <w:szCs w:val="22"/>
          <w:lang w:eastAsia="nl-NL" w:bidi="ar-SA"/>
        </w:rPr>
      </w:pPr>
      <w:r w:rsidRPr="00636293">
        <w:rPr>
          <w:rFonts w:ascii="Arial" w:eastAsia="Times New Roman" w:hAnsi="Arial" w:cs="Arial"/>
          <w:kern w:val="0"/>
          <w:sz w:val="22"/>
          <w:szCs w:val="22"/>
          <w:lang w:eastAsia="nl-NL" w:bidi="ar-SA"/>
        </w:rPr>
        <w:t xml:space="preserve">Medische echo’s vallen onder de reguliere zorg. Voor de pretecho’s is het beleid van Echo Eindhoven geldend. </w:t>
      </w:r>
    </w:p>
    <w:p w14:paraId="4F78DB9C" w14:textId="15D3E1AD" w:rsidR="009B32DC" w:rsidRPr="00636293" w:rsidRDefault="00FC7767" w:rsidP="00785991">
      <w:pPr>
        <w:pStyle w:val="Lijstalinea"/>
        <w:widowControl/>
        <w:numPr>
          <w:ilvl w:val="0"/>
          <w:numId w:val="6"/>
        </w:numPr>
        <w:suppressAutoHyphens w:val="0"/>
        <w:autoSpaceDN/>
        <w:spacing w:before="100" w:beforeAutospacing="1" w:after="100" w:afterAutospacing="1"/>
        <w:textAlignment w:val="auto"/>
        <w:outlineLvl w:val="2"/>
        <w:rPr>
          <w:rFonts w:ascii="Arial" w:eastAsia="Times New Roman" w:hAnsi="Arial" w:cs="Arial"/>
          <w:kern w:val="0"/>
          <w:sz w:val="22"/>
          <w:szCs w:val="22"/>
          <w:lang w:eastAsia="nl-NL" w:bidi="ar-SA"/>
        </w:rPr>
      </w:pPr>
      <w:r w:rsidRPr="00636293">
        <w:rPr>
          <w:rFonts w:ascii="Arial" w:eastAsia="Times New Roman" w:hAnsi="Arial" w:cs="Arial"/>
          <w:kern w:val="0"/>
          <w:sz w:val="22"/>
          <w:szCs w:val="22"/>
          <w:lang w:eastAsia="nl-NL" w:bidi="ar-SA"/>
        </w:rPr>
        <w:t xml:space="preserve">Het advies is om geen fysieke groepsbijeenkomsten te organiseren of te faciliteren. </w:t>
      </w:r>
      <w:proofErr w:type="spellStart"/>
      <w:r w:rsidR="009B32DC" w:rsidRPr="00636293">
        <w:rPr>
          <w:rFonts w:ascii="Arial" w:eastAsia="Times New Roman" w:hAnsi="Arial" w:cs="Arial"/>
          <w:kern w:val="0"/>
          <w:sz w:val="22"/>
          <w:szCs w:val="22"/>
          <w:lang w:eastAsia="nl-NL" w:bidi="ar-SA"/>
        </w:rPr>
        <w:t>Centering</w:t>
      </w:r>
      <w:proofErr w:type="spellEnd"/>
      <w:r w:rsidR="009B32DC" w:rsidRPr="00636293">
        <w:rPr>
          <w:rFonts w:ascii="Arial" w:eastAsia="Times New Roman" w:hAnsi="Arial" w:cs="Arial"/>
          <w:kern w:val="0"/>
          <w:sz w:val="22"/>
          <w:szCs w:val="22"/>
          <w:lang w:eastAsia="nl-NL" w:bidi="ar-SA"/>
        </w:rPr>
        <w:t xml:space="preserve"> </w:t>
      </w:r>
      <w:proofErr w:type="spellStart"/>
      <w:r w:rsidR="009B32DC" w:rsidRPr="00636293">
        <w:rPr>
          <w:rFonts w:ascii="Arial" w:eastAsia="Times New Roman" w:hAnsi="Arial" w:cs="Arial"/>
          <w:kern w:val="0"/>
          <w:sz w:val="22"/>
          <w:szCs w:val="22"/>
          <w:lang w:eastAsia="nl-NL" w:bidi="ar-SA"/>
        </w:rPr>
        <w:t>Pregnancy</w:t>
      </w:r>
      <w:proofErr w:type="spellEnd"/>
      <w:r w:rsidR="009B32DC" w:rsidRPr="00636293">
        <w:rPr>
          <w:rFonts w:ascii="Arial" w:eastAsia="Times New Roman" w:hAnsi="Arial" w:cs="Arial"/>
          <w:kern w:val="0"/>
          <w:sz w:val="22"/>
          <w:szCs w:val="22"/>
          <w:lang w:eastAsia="nl-NL" w:bidi="ar-SA"/>
        </w:rPr>
        <w:t xml:space="preserve"> gaat du</w:t>
      </w:r>
      <w:r w:rsidR="00636293">
        <w:rPr>
          <w:rFonts w:ascii="Arial" w:eastAsia="Times New Roman" w:hAnsi="Arial" w:cs="Arial"/>
          <w:kern w:val="0"/>
          <w:sz w:val="22"/>
          <w:szCs w:val="22"/>
          <w:lang w:eastAsia="nl-NL" w:bidi="ar-SA"/>
        </w:rPr>
        <w:t>s vanaf nu</w:t>
      </w:r>
      <w:r w:rsidR="009B32DC" w:rsidRPr="00636293">
        <w:rPr>
          <w:rFonts w:ascii="Arial" w:eastAsia="Times New Roman" w:hAnsi="Arial" w:cs="Arial"/>
          <w:kern w:val="0"/>
          <w:sz w:val="22"/>
          <w:szCs w:val="22"/>
          <w:lang w:eastAsia="nl-NL" w:bidi="ar-SA"/>
        </w:rPr>
        <w:t xml:space="preserve"> online </w:t>
      </w:r>
      <w:r w:rsidR="00636293">
        <w:rPr>
          <w:rFonts w:ascii="Arial" w:eastAsia="Times New Roman" w:hAnsi="Arial" w:cs="Arial"/>
          <w:kern w:val="0"/>
          <w:sz w:val="22"/>
          <w:szCs w:val="22"/>
          <w:lang w:eastAsia="nl-NL" w:bidi="ar-SA"/>
        </w:rPr>
        <w:t>plaatsvinden</w:t>
      </w:r>
      <w:r w:rsidR="009B32DC" w:rsidRPr="00636293">
        <w:rPr>
          <w:rFonts w:ascii="Arial" w:eastAsia="Times New Roman" w:hAnsi="Arial" w:cs="Arial"/>
          <w:kern w:val="0"/>
          <w:sz w:val="22"/>
          <w:szCs w:val="22"/>
          <w:lang w:eastAsia="nl-NL" w:bidi="ar-SA"/>
        </w:rPr>
        <w:t xml:space="preserve">. In de week van je bijeenkomst wordt je gebeld voor een afspraak op de praktijk voor de zwangerschapscontrole en volgt een mail met de link voor de online bijeenkomst die van 19.00 tot 21.00 uur plaats vindt. </w:t>
      </w:r>
    </w:p>
    <w:p w14:paraId="3BF4B66C" w14:textId="26034C2D" w:rsidR="009B32DC" w:rsidRPr="00636293" w:rsidRDefault="009B32DC" w:rsidP="00785991">
      <w:pPr>
        <w:pStyle w:val="Lijstalinea"/>
        <w:widowControl/>
        <w:numPr>
          <w:ilvl w:val="0"/>
          <w:numId w:val="6"/>
        </w:numPr>
        <w:suppressAutoHyphens w:val="0"/>
        <w:autoSpaceDN/>
        <w:spacing w:before="100" w:beforeAutospacing="1" w:after="100" w:afterAutospacing="1"/>
        <w:textAlignment w:val="auto"/>
        <w:outlineLvl w:val="2"/>
        <w:rPr>
          <w:rFonts w:ascii="Arial" w:eastAsia="Times New Roman" w:hAnsi="Arial" w:cs="Arial"/>
          <w:kern w:val="0"/>
          <w:sz w:val="22"/>
          <w:szCs w:val="22"/>
          <w:lang w:eastAsia="nl-NL" w:bidi="ar-SA"/>
        </w:rPr>
      </w:pPr>
      <w:r w:rsidRPr="00636293">
        <w:rPr>
          <w:rFonts w:ascii="Arial" w:eastAsia="Times New Roman" w:hAnsi="Arial" w:cs="Arial"/>
          <w:kern w:val="0"/>
          <w:sz w:val="22"/>
          <w:szCs w:val="22"/>
          <w:lang w:eastAsia="nl-NL" w:bidi="ar-SA"/>
        </w:rPr>
        <w:t>Kom niet naar de praktijk als jij of je huisgenoten klachten hebben die duiden op Corona (</w:t>
      </w:r>
      <w:hyperlink r:id="rId8" w:history="1">
        <w:r w:rsidR="00636293" w:rsidRPr="00636293">
          <w:rPr>
            <w:rStyle w:val="Hyperlink"/>
            <w:rFonts w:ascii="Arial" w:eastAsia="Times New Roman" w:hAnsi="Arial" w:cs="Arial"/>
            <w:kern w:val="0"/>
            <w:sz w:val="22"/>
            <w:szCs w:val="22"/>
            <w:u w:val="none"/>
            <w:lang w:eastAsia="nl-NL" w:bidi="ar-SA"/>
          </w:rPr>
          <w:t>www.rivm.nl/coronavirus-covid-19</w:t>
        </w:r>
      </w:hyperlink>
      <w:r w:rsidR="00636293" w:rsidRPr="00636293">
        <w:rPr>
          <w:rFonts w:ascii="Arial" w:eastAsia="Times New Roman" w:hAnsi="Arial" w:cs="Arial"/>
          <w:kern w:val="0"/>
          <w:sz w:val="22"/>
          <w:szCs w:val="22"/>
          <w:lang w:eastAsia="nl-NL" w:bidi="ar-SA"/>
        </w:rPr>
        <w:t>)</w:t>
      </w:r>
      <w:r w:rsidRPr="00636293">
        <w:rPr>
          <w:rFonts w:ascii="Arial" w:eastAsia="Times New Roman" w:hAnsi="Arial" w:cs="Arial"/>
          <w:kern w:val="0"/>
          <w:sz w:val="22"/>
          <w:szCs w:val="22"/>
          <w:lang w:eastAsia="nl-NL" w:bidi="ar-SA"/>
        </w:rPr>
        <w:t xml:space="preserve"> Bel ons, 06-21531010, zodat we samen kunnen afspreken hoe de nodige controles plaats gaan vinden. Laat het ons uiteraard ook weten als je positief getest bent op </w:t>
      </w:r>
      <w:r w:rsidR="0073164A">
        <w:rPr>
          <w:rFonts w:ascii="Arial" w:eastAsia="Times New Roman" w:hAnsi="Arial" w:cs="Arial"/>
          <w:kern w:val="0"/>
          <w:sz w:val="22"/>
          <w:szCs w:val="22"/>
          <w:lang w:eastAsia="nl-NL" w:bidi="ar-SA"/>
        </w:rPr>
        <w:t>C</w:t>
      </w:r>
      <w:r w:rsidRPr="00636293">
        <w:rPr>
          <w:rFonts w:ascii="Arial" w:eastAsia="Times New Roman" w:hAnsi="Arial" w:cs="Arial"/>
          <w:kern w:val="0"/>
          <w:sz w:val="22"/>
          <w:szCs w:val="22"/>
          <w:lang w:eastAsia="nl-NL" w:bidi="ar-SA"/>
        </w:rPr>
        <w:t>orona.</w:t>
      </w:r>
    </w:p>
    <w:p w14:paraId="2C506AFF" w14:textId="7316CBE5" w:rsidR="009B32DC" w:rsidRPr="00636293" w:rsidRDefault="009B32DC" w:rsidP="009B32DC">
      <w:pPr>
        <w:pStyle w:val="Lijstalinea"/>
        <w:widowControl/>
        <w:numPr>
          <w:ilvl w:val="0"/>
          <w:numId w:val="6"/>
        </w:numPr>
        <w:suppressAutoHyphens w:val="0"/>
        <w:autoSpaceDN/>
        <w:spacing w:before="100" w:beforeAutospacing="1" w:after="100" w:afterAutospacing="1"/>
        <w:textAlignment w:val="auto"/>
        <w:outlineLvl w:val="2"/>
        <w:rPr>
          <w:rFonts w:ascii="Arial" w:eastAsia="Times New Roman" w:hAnsi="Arial" w:cs="Arial"/>
          <w:kern w:val="0"/>
          <w:sz w:val="22"/>
          <w:szCs w:val="22"/>
          <w:lang w:eastAsia="nl-NL" w:bidi="ar-SA"/>
        </w:rPr>
      </w:pPr>
      <w:r w:rsidRPr="00636293">
        <w:rPr>
          <w:rFonts w:ascii="Arial" w:eastAsia="Times New Roman" w:hAnsi="Arial" w:cs="Arial"/>
          <w:kern w:val="0"/>
          <w:sz w:val="22"/>
          <w:szCs w:val="22"/>
          <w:lang w:eastAsia="nl-NL" w:bidi="ar-SA"/>
        </w:rPr>
        <w:t xml:space="preserve">Het advies voor </w:t>
      </w:r>
      <w:proofErr w:type="spellStart"/>
      <w:r w:rsidRPr="00636293">
        <w:rPr>
          <w:rFonts w:ascii="Arial" w:eastAsia="Times New Roman" w:hAnsi="Arial" w:cs="Arial"/>
          <w:kern w:val="0"/>
          <w:sz w:val="22"/>
          <w:szCs w:val="22"/>
          <w:lang w:eastAsia="nl-NL" w:bidi="ar-SA"/>
        </w:rPr>
        <w:t>zwangeren</w:t>
      </w:r>
      <w:proofErr w:type="spellEnd"/>
      <w:r w:rsidRPr="00636293">
        <w:rPr>
          <w:rFonts w:ascii="Arial" w:eastAsia="Times New Roman" w:hAnsi="Arial" w:cs="Arial"/>
          <w:kern w:val="0"/>
          <w:sz w:val="22"/>
          <w:szCs w:val="22"/>
          <w:lang w:eastAsia="nl-NL" w:bidi="ar-SA"/>
        </w:rPr>
        <w:t xml:space="preserve"> is nog steeds </w:t>
      </w:r>
      <w:r w:rsidR="0073164A">
        <w:rPr>
          <w:rFonts w:ascii="Arial" w:eastAsia="Times New Roman" w:hAnsi="Arial" w:cs="Arial"/>
          <w:kern w:val="0"/>
          <w:sz w:val="22"/>
          <w:szCs w:val="22"/>
          <w:lang w:eastAsia="nl-NL" w:bidi="ar-SA"/>
        </w:rPr>
        <w:t xml:space="preserve">om </w:t>
      </w:r>
      <w:r w:rsidRPr="00636293">
        <w:rPr>
          <w:rFonts w:ascii="Arial" w:eastAsia="Times New Roman" w:hAnsi="Arial" w:cs="Arial"/>
          <w:kern w:val="0"/>
          <w:sz w:val="22"/>
          <w:szCs w:val="22"/>
          <w:lang w:eastAsia="nl-NL" w:bidi="ar-SA"/>
        </w:rPr>
        <w:t xml:space="preserve">vanaf </w:t>
      </w:r>
      <w:r w:rsidRPr="00636293">
        <w:rPr>
          <w:rFonts w:ascii="Arial" w:eastAsia="Times New Roman" w:hAnsi="Arial" w:cs="Arial"/>
          <w:kern w:val="0"/>
          <w:sz w:val="22"/>
          <w:szCs w:val="22"/>
          <w:lang w:eastAsia="nl-NL" w:bidi="ar-SA"/>
        </w:rPr>
        <w:t>28 weken geen werkzaamheden te verrichten waarbij de 1.5m afstand niet is gegarandeerd</w:t>
      </w:r>
    </w:p>
    <w:p w14:paraId="6D32453B" w14:textId="3B1BA822" w:rsidR="00CB3F2C" w:rsidRPr="0073164A" w:rsidRDefault="00FC7767" w:rsidP="001D0FD0">
      <w:pPr>
        <w:pStyle w:val="Lijstalinea"/>
        <w:widowControl/>
        <w:numPr>
          <w:ilvl w:val="0"/>
          <w:numId w:val="6"/>
        </w:numPr>
        <w:suppressAutoHyphens w:val="0"/>
        <w:autoSpaceDN/>
        <w:spacing w:before="100" w:beforeAutospacing="1" w:after="100" w:afterAutospacing="1"/>
        <w:textAlignment w:val="auto"/>
        <w:outlineLvl w:val="2"/>
        <w:rPr>
          <w:sz w:val="22"/>
          <w:szCs w:val="22"/>
        </w:rPr>
      </w:pPr>
      <w:r w:rsidRPr="0073164A">
        <w:rPr>
          <w:rFonts w:ascii="Arial" w:eastAsia="Times New Roman" w:hAnsi="Arial" w:cs="Arial"/>
          <w:kern w:val="0"/>
          <w:sz w:val="22"/>
          <w:szCs w:val="22"/>
          <w:lang w:eastAsia="nl-NL" w:bidi="ar-SA"/>
        </w:rPr>
        <w:t xml:space="preserve">Voor </w:t>
      </w:r>
      <w:proofErr w:type="spellStart"/>
      <w:r w:rsidRPr="0073164A">
        <w:rPr>
          <w:rFonts w:ascii="Arial" w:eastAsia="Times New Roman" w:hAnsi="Arial" w:cs="Arial"/>
          <w:kern w:val="0"/>
          <w:sz w:val="22"/>
          <w:szCs w:val="22"/>
          <w:lang w:eastAsia="nl-NL" w:bidi="ar-SA"/>
        </w:rPr>
        <w:t>zwangeren</w:t>
      </w:r>
      <w:proofErr w:type="spellEnd"/>
      <w:r w:rsidRPr="0073164A">
        <w:rPr>
          <w:rFonts w:ascii="Arial" w:eastAsia="Times New Roman" w:hAnsi="Arial" w:cs="Arial"/>
          <w:kern w:val="0"/>
          <w:sz w:val="22"/>
          <w:szCs w:val="22"/>
          <w:lang w:eastAsia="nl-NL" w:bidi="ar-SA"/>
        </w:rPr>
        <w:t xml:space="preserve"> die in zorginstellingen werken, geldt dat zij vanaf 28 weken geen Covid-zorg meer mogen verrichten. Kijk voor meer informatie op de website van het</w:t>
      </w:r>
      <w:r w:rsidR="0073164A">
        <w:rPr>
          <w:rFonts w:ascii="Arial" w:eastAsia="Times New Roman" w:hAnsi="Arial" w:cs="Arial"/>
          <w:kern w:val="0"/>
          <w:sz w:val="22"/>
          <w:szCs w:val="22"/>
          <w:lang w:eastAsia="nl-NL" w:bidi="ar-SA"/>
        </w:rPr>
        <w:t xml:space="preserve"> </w:t>
      </w:r>
      <w:hyperlink r:id="rId9" w:history="1">
        <w:r w:rsidR="0073164A" w:rsidRPr="00643AE9">
          <w:rPr>
            <w:rStyle w:val="Hyperlink"/>
            <w:rFonts w:ascii="Arial" w:eastAsia="Times New Roman" w:hAnsi="Arial" w:cs="Arial"/>
            <w:kern w:val="0"/>
            <w:sz w:val="22"/>
            <w:szCs w:val="22"/>
            <w:lang w:eastAsia="nl-NL" w:bidi="ar-SA"/>
          </w:rPr>
          <w:t>www.</w:t>
        </w:r>
        <w:r w:rsidR="0073164A" w:rsidRPr="00643AE9">
          <w:rPr>
            <w:rStyle w:val="Hyperlink"/>
            <w:rFonts w:ascii="Arial" w:eastAsia="Times New Roman" w:hAnsi="Arial" w:cs="Arial" w:hint="eastAsia"/>
            <w:kern w:val="0"/>
            <w:sz w:val="22"/>
            <w:szCs w:val="22"/>
            <w:lang w:eastAsia="nl-NL" w:bidi="ar-SA"/>
          </w:rPr>
          <w:t>lci.rivm.nl/zwangerschap-werk-en-covid-19</w:t>
        </w:r>
      </w:hyperlink>
      <w:r w:rsidR="0073164A">
        <w:rPr>
          <w:rFonts w:ascii="Arial" w:eastAsia="Times New Roman" w:hAnsi="Arial" w:cs="Arial"/>
          <w:kern w:val="0"/>
          <w:sz w:val="22"/>
          <w:szCs w:val="22"/>
          <w:lang w:eastAsia="nl-NL" w:bidi="ar-SA"/>
        </w:rPr>
        <w:t xml:space="preserve"> </w:t>
      </w:r>
    </w:p>
    <w:p w14:paraId="2F0DFB17" w14:textId="3B46B164" w:rsidR="0073164A" w:rsidRPr="0073164A" w:rsidRDefault="0073164A" w:rsidP="001D0FD0">
      <w:pPr>
        <w:pStyle w:val="Lijstalinea"/>
        <w:widowControl/>
        <w:numPr>
          <w:ilvl w:val="0"/>
          <w:numId w:val="6"/>
        </w:numPr>
        <w:suppressAutoHyphens w:val="0"/>
        <w:autoSpaceDN/>
        <w:spacing w:before="100" w:beforeAutospacing="1" w:after="100" w:afterAutospacing="1"/>
        <w:textAlignment w:val="auto"/>
        <w:outlineLvl w:val="2"/>
        <w:rPr>
          <w:sz w:val="22"/>
          <w:szCs w:val="22"/>
        </w:rPr>
      </w:pPr>
      <w:r>
        <w:rPr>
          <w:rFonts w:ascii="Arial" w:eastAsia="Times New Roman" w:hAnsi="Arial" w:cs="Arial"/>
          <w:kern w:val="0"/>
          <w:sz w:val="22"/>
          <w:szCs w:val="22"/>
          <w:lang w:eastAsia="nl-NL" w:bidi="ar-SA"/>
        </w:rPr>
        <w:t xml:space="preserve">Twijfel je over wel of niet vaccineren? Op onze website vindt je de keuzehulp om je hierbij te helpen. </w:t>
      </w:r>
    </w:p>
    <w:p w14:paraId="2210183B" w14:textId="53E3D134" w:rsidR="0073164A" w:rsidRPr="0073164A" w:rsidRDefault="0073164A" w:rsidP="001D0FD0">
      <w:pPr>
        <w:pStyle w:val="Lijstalinea"/>
        <w:widowControl/>
        <w:numPr>
          <w:ilvl w:val="0"/>
          <w:numId w:val="6"/>
        </w:numPr>
        <w:suppressAutoHyphens w:val="0"/>
        <w:autoSpaceDN/>
        <w:spacing w:before="100" w:beforeAutospacing="1" w:after="100" w:afterAutospacing="1"/>
        <w:textAlignment w:val="auto"/>
        <w:outlineLvl w:val="2"/>
        <w:rPr>
          <w:sz w:val="22"/>
          <w:szCs w:val="22"/>
        </w:rPr>
      </w:pPr>
      <w:r>
        <w:rPr>
          <w:rFonts w:ascii="Arial" w:eastAsia="Times New Roman" w:hAnsi="Arial" w:cs="Arial"/>
          <w:kern w:val="0"/>
          <w:sz w:val="22"/>
          <w:szCs w:val="22"/>
          <w:lang w:eastAsia="nl-NL" w:bidi="ar-SA"/>
        </w:rPr>
        <w:t>Bel ons als je nog vragen hebt: 06-21531010</w:t>
      </w:r>
    </w:p>
    <w:p w14:paraId="65DDA595" w14:textId="77777777" w:rsidR="0073164A" w:rsidRPr="0073164A" w:rsidRDefault="0073164A" w:rsidP="0073164A">
      <w:pPr>
        <w:widowControl/>
        <w:suppressAutoHyphens w:val="0"/>
        <w:autoSpaceDN/>
        <w:spacing w:before="100" w:beforeAutospacing="1" w:after="100" w:afterAutospacing="1"/>
        <w:textAlignment w:val="auto"/>
        <w:outlineLvl w:val="2"/>
        <w:rPr>
          <w:rFonts w:hint="eastAsia"/>
          <w:sz w:val="22"/>
          <w:szCs w:val="22"/>
        </w:rPr>
      </w:pPr>
    </w:p>
    <w:sectPr w:rsidR="0073164A" w:rsidRPr="0073164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F1E7" w14:textId="77777777" w:rsidR="002F28FD" w:rsidRDefault="002F28FD">
      <w:pPr>
        <w:rPr>
          <w:rFonts w:hint="eastAsia"/>
        </w:rPr>
      </w:pPr>
      <w:r>
        <w:separator/>
      </w:r>
    </w:p>
  </w:endnote>
  <w:endnote w:type="continuationSeparator" w:id="0">
    <w:p w14:paraId="0E2D606E" w14:textId="77777777" w:rsidR="002F28FD" w:rsidRDefault="002F28F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F9A4" w14:textId="77777777" w:rsidR="002F28FD" w:rsidRDefault="002F28FD">
      <w:pPr>
        <w:rPr>
          <w:rFonts w:hint="eastAsia"/>
        </w:rPr>
      </w:pPr>
      <w:r>
        <w:rPr>
          <w:color w:val="000000"/>
        </w:rPr>
        <w:separator/>
      </w:r>
    </w:p>
  </w:footnote>
  <w:footnote w:type="continuationSeparator" w:id="0">
    <w:p w14:paraId="62107D56" w14:textId="77777777" w:rsidR="002F28FD" w:rsidRDefault="002F28F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5CCB"/>
    <w:multiLevelType w:val="multilevel"/>
    <w:tmpl w:val="26CA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76882"/>
    <w:multiLevelType w:val="hybridMultilevel"/>
    <w:tmpl w:val="1C1A9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A138CD"/>
    <w:multiLevelType w:val="multilevel"/>
    <w:tmpl w:val="9140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E193C"/>
    <w:multiLevelType w:val="multilevel"/>
    <w:tmpl w:val="8C7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041E80"/>
    <w:multiLevelType w:val="multilevel"/>
    <w:tmpl w:val="9E92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1111D6"/>
    <w:multiLevelType w:val="multilevel"/>
    <w:tmpl w:val="C944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2C"/>
    <w:rsid w:val="002F28FD"/>
    <w:rsid w:val="00636293"/>
    <w:rsid w:val="0073164A"/>
    <w:rsid w:val="00826441"/>
    <w:rsid w:val="009B32DC"/>
    <w:rsid w:val="00CB3F2C"/>
    <w:rsid w:val="00FC77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7A54"/>
  <w15:docId w15:val="{232E669C-0486-4286-9486-12BFAA95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nl-N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ard"/>
    <w:link w:val="Kop1Char"/>
    <w:uiPriority w:val="9"/>
    <w:qFormat/>
    <w:rsid w:val="00FC7767"/>
    <w:pPr>
      <w:widowControl/>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nl-NL" w:bidi="ar-SA"/>
    </w:rPr>
  </w:style>
  <w:style w:type="paragraph" w:styleId="Kop3">
    <w:name w:val="heading 3"/>
    <w:basedOn w:val="Standaard"/>
    <w:link w:val="Kop3Char"/>
    <w:uiPriority w:val="9"/>
    <w:qFormat/>
    <w:rsid w:val="00FC7767"/>
    <w:pPr>
      <w:widowControl/>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ntekst">
    <w:name w:val="Balloon Text"/>
    <w:basedOn w:val="Standaard"/>
    <w:rPr>
      <w:rFonts w:ascii="Tahoma" w:hAnsi="Tahoma"/>
      <w:sz w:val="16"/>
      <w:szCs w:val="14"/>
    </w:rPr>
  </w:style>
  <w:style w:type="character" w:customStyle="1" w:styleId="BallontekstChar">
    <w:name w:val="Ballontekst Char"/>
    <w:basedOn w:val="Standaardalinea-lettertype"/>
    <w:rPr>
      <w:rFonts w:ascii="Tahoma" w:hAnsi="Tahoma"/>
      <w:sz w:val="16"/>
      <w:szCs w:val="14"/>
    </w:rPr>
  </w:style>
  <w:style w:type="character" w:customStyle="1" w:styleId="Kop1Char">
    <w:name w:val="Kop 1 Char"/>
    <w:basedOn w:val="Standaardalinea-lettertype"/>
    <w:link w:val="Kop1"/>
    <w:uiPriority w:val="9"/>
    <w:rsid w:val="00FC7767"/>
    <w:rPr>
      <w:rFonts w:ascii="Times New Roman" w:eastAsia="Times New Roman" w:hAnsi="Times New Roman" w:cs="Times New Roman"/>
      <w:b/>
      <w:bCs/>
      <w:kern w:val="36"/>
      <w:sz w:val="48"/>
      <w:szCs w:val="48"/>
      <w:lang w:eastAsia="nl-NL" w:bidi="ar-SA"/>
    </w:rPr>
  </w:style>
  <w:style w:type="character" w:customStyle="1" w:styleId="Kop3Char">
    <w:name w:val="Kop 3 Char"/>
    <w:basedOn w:val="Standaardalinea-lettertype"/>
    <w:link w:val="Kop3"/>
    <w:uiPriority w:val="9"/>
    <w:rsid w:val="00FC7767"/>
    <w:rPr>
      <w:rFonts w:ascii="Times New Roman" w:eastAsia="Times New Roman" w:hAnsi="Times New Roman" w:cs="Times New Roman"/>
      <w:b/>
      <w:bCs/>
      <w:kern w:val="0"/>
      <w:sz w:val="27"/>
      <w:szCs w:val="27"/>
      <w:lang w:eastAsia="nl-NL" w:bidi="ar-SA"/>
    </w:rPr>
  </w:style>
  <w:style w:type="paragraph" w:styleId="Normaalweb">
    <w:name w:val="Normal (Web)"/>
    <w:basedOn w:val="Standaard"/>
    <w:uiPriority w:val="99"/>
    <w:semiHidden/>
    <w:unhideWhenUsed/>
    <w:rsid w:val="00FC776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nl-NL" w:bidi="ar-SA"/>
    </w:rPr>
  </w:style>
  <w:style w:type="character" w:styleId="Zwaar">
    <w:name w:val="Strong"/>
    <w:basedOn w:val="Standaardalinea-lettertype"/>
    <w:uiPriority w:val="22"/>
    <w:qFormat/>
    <w:rsid w:val="00FC7767"/>
    <w:rPr>
      <w:b/>
      <w:bCs/>
    </w:rPr>
  </w:style>
  <w:style w:type="character" w:styleId="Hyperlink">
    <w:name w:val="Hyperlink"/>
    <w:basedOn w:val="Standaardalinea-lettertype"/>
    <w:uiPriority w:val="99"/>
    <w:unhideWhenUsed/>
    <w:rsid w:val="00FC7767"/>
    <w:rPr>
      <w:color w:val="0000FF"/>
      <w:u w:val="single"/>
    </w:rPr>
  </w:style>
  <w:style w:type="paragraph" w:styleId="Lijstalinea">
    <w:name w:val="List Paragraph"/>
    <w:basedOn w:val="Standaard"/>
    <w:uiPriority w:val="34"/>
    <w:qFormat/>
    <w:rsid w:val="00FC7767"/>
    <w:pPr>
      <w:ind w:left="720"/>
      <w:contextualSpacing/>
    </w:pPr>
    <w:rPr>
      <w:szCs w:val="21"/>
    </w:rPr>
  </w:style>
  <w:style w:type="character" w:styleId="Onopgelostemelding">
    <w:name w:val="Unresolved Mention"/>
    <w:basedOn w:val="Standaardalinea-lettertype"/>
    <w:uiPriority w:val="99"/>
    <w:semiHidden/>
    <w:unhideWhenUsed/>
    <w:rsid w:val="00636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3900">
      <w:bodyDiv w:val="1"/>
      <w:marLeft w:val="0"/>
      <w:marRight w:val="0"/>
      <w:marTop w:val="0"/>
      <w:marBottom w:val="0"/>
      <w:divBdr>
        <w:top w:val="none" w:sz="0" w:space="0" w:color="auto"/>
        <w:left w:val="none" w:sz="0" w:space="0" w:color="auto"/>
        <w:bottom w:val="none" w:sz="0" w:space="0" w:color="auto"/>
        <w:right w:val="none" w:sz="0" w:space="0" w:color="auto"/>
      </w:divBdr>
      <w:divsChild>
        <w:div w:id="773862021">
          <w:marLeft w:val="0"/>
          <w:marRight w:val="0"/>
          <w:marTop w:val="0"/>
          <w:marBottom w:val="0"/>
          <w:divBdr>
            <w:top w:val="none" w:sz="0" w:space="0" w:color="auto"/>
            <w:left w:val="none" w:sz="0" w:space="0" w:color="auto"/>
            <w:bottom w:val="none" w:sz="0" w:space="0" w:color="auto"/>
            <w:right w:val="none" w:sz="0" w:space="0" w:color="auto"/>
          </w:divBdr>
          <w:divsChild>
            <w:div w:id="921336832">
              <w:marLeft w:val="0"/>
              <w:marRight w:val="0"/>
              <w:marTop w:val="0"/>
              <w:marBottom w:val="0"/>
              <w:divBdr>
                <w:top w:val="none" w:sz="0" w:space="0" w:color="auto"/>
                <w:left w:val="none" w:sz="0" w:space="0" w:color="auto"/>
                <w:bottom w:val="none" w:sz="0" w:space="0" w:color="auto"/>
                <w:right w:val="none" w:sz="0" w:space="0" w:color="auto"/>
              </w:divBdr>
            </w:div>
          </w:divsChild>
        </w:div>
        <w:div w:id="1970738705">
          <w:marLeft w:val="0"/>
          <w:marRight w:val="0"/>
          <w:marTop w:val="0"/>
          <w:marBottom w:val="0"/>
          <w:divBdr>
            <w:top w:val="none" w:sz="0" w:space="0" w:color="auto"/>
            <w:left w:val="none" w:sz="0" w:space="0" w:color="auto"/>
            <w:bottom w:val="none" w:sz="0" w:space="0" w:color="auto"/>
            <w:right w:val="none" w:sz="0" w:space="0" w:color="auto"/>
          </w:divBdr>
          <w:divsChild>
            <w:div w:id="550923948">
              <w:marLeft w:val="0"/>
              <w:marRight w:val="0"/>
              <w:marTop w:val="0"/>
              <w:marBottom w:val="0"/>
              <w:divBdr>
                <w:top w:val="none" w:sz="0" w:space="0" w:color="auto"/>
                <w:left w:val="none" w:sz="0" w:space="0" w:color="auto"/>
                <w:bottom w:val="none" w:sz="0" w:space="0" w:color="auto"/>
                <w:right w:val="none" w:sz="0" w:space="0" w:color="auto"/>
              </w:divBdr>
              <w:divsChild>
                <w:div w:id="1372996580">
                  <w:marLeft w:val="0"/>
                  <w:marRight w:val="0"/>
                  <w:marTop w:val="0"/>
                  <w:marBottom w:val="0"/>
                  <w:divBdr>
                    <w:top w:val="none" w:sz="0" w:space="0" w:color="auto"/>
                    <w:left w:val="none" w:sz="0" w:space="0" w:color="auto"/>
                    <w:bottom w:val="none" w:sz="0" w:space="0" w:color="auto"/>
                    <w:right w:val="none" w:sz="0" w:space="0" w:color="auto"/>
                  </w:divBdr>
                  <w:divsChild>
                    <w:div w:id="9279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vm.nl/coronavirus-covid-1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ci.rivm.nl/zwangerschap-werk-en-covid-1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Nijland</dc:creator>
  <cp:lastModifiedBy>Connie Laarakkers</cp:lastModifiedBy>
  <cp:revision>2</cp:revision>
  <cp:lastPrinted>2018-11-11T21:30:00Z</cp:lastPrinted>
  <dcterms:created xsi:type="dcterms:W3CDTF">2021-12-21T15:24:00Z</dcterms:created>
  <dcterms:modified xsi:type="dcterms:W3CDTF">2021-12-21T15:24:00Z</dcterms:modified>
</cp:coreProperties>
</file>